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34" w:rsidRDefault="003869A6">
      <w:pPr>
        <w:jc w:val="center"/>
        <w:rPr>
          <w:rFonts w:ascii="黑体" w:eastAsia="黑体" w:hAnsi="华文仿宋" w:cs="Arial"/>
          <w:b/>
          <w:sz w:val="28"/>
          <w:szCs w:val="28"/>
        </w:rPr>
      </w:pPr>
      <w:r>
        <w:rPr>
          <w:rFonts w:ascii="黑体" w:eastAsia="黑体" w:hAnsi="华文仿宋" w:cs="Arial" w:hint="eastAsia"/>
          <w:b/>
          <w:sz w:val="28"/>
          <w:szCs w:val="28"/>
        </w:rPr>
        <w:t>201</w:t>
      </w:r>
      <w:r>
        <w:rPr>
          <w:rFonts w:ascii="黑体" w:eastAsia="黑体" w:hAnsi="华文仿宋" w:cs="Arial" w:hint="eastAsia"/>
          <w:b/>
          <w:sz w:val="28"/>
          <w:szCs w:val="28"/>
        </w:rPr>
        <w:t>8</w:t>
      </w:r>
      <w:r>
        <w:rPr>
          <w:rFonts w:ascii="黑体" w:eastAsia="黑体" w:hAnsi="华文仿宋" w:cs="Arial" w:hint="eastAsia"/>
          <w:b/>
          <w:sz w:val="28"/>
          <w:szCs w:val="28"/>
        </w:rPr>
        <w:t>年</w:t>
      </w:r>
      <w:r w:rsidR="00937A75">
        <w:rPr>
          <w:rFonts w:ascii="黑体" w:eastAsia="黑体" w:hAnsi="华文仿宋" w:cs="Arial" w:hint="eastAsia"/>
          <w:b/>
          <w:sz w:val="28"/>
          <w:szCs w:val="28"/>
        </w:rPr>
        <w:t>体育</w:t>
      </w:r>
      <w:r>
        <w:rPr>
          <w:rFonts w:ascii="黑体" w:eastAsia="黑体" w:hAnsi="华文仿宋" w:cs="Arial" w:hint="eastAsia"/>
          <w:b/>
          <w:sz w:val="28"/>
          <w:szCs w:val="28"/>
        </w:rPr>
        <w:t>管理</w:t>
      </w:r>
      <w:r>
        <w:rPr>
          <w:rFonts w:ascii="黑体" w:eastAsia="黑体" w:hAnsi="华文仿宋" w:cs="Arial" w:hint="eastAsia"/>
          <w:b/>
          <w:sz w:val="28"/>
          <w:szCs w:val="28"/>
        </w:rPr>
        <w:t>专业研究生</w:t>
      </w:r>
      <w:r w:rsidR="00937A75">
        <w:rPr>
          <w:rFonts w:ascii="黑体" w:eastAsia="黑体" w:hAnsi="华文仿宋" w:cs="Arial" w:hint="eastAsia"/>
          <w:b/>
          <w:sz w:val="28"/>
          <w:szCs w:val="28"/>
        </w:rPr>
        <w:t>复试</w:t>
      </w:r>
      <w:r>
        <w:rPr>
          <w:rFonts w:ascii="黑体" w:eastAsia="黑体" w:hAnsi="华文仿宋" w:cs="Arial" w:hint="eastAsia"/>
          <w:b/>
          <w:sz w:val="28"/>
          <w:szCs w:val="28"/>
        </w:rPr>
        <w:t>考试大纲及参考用书</w:t>
      </w:r>
      <w:bookmarkStart w:id="0" w:name="_GoBack"/>
      <w:bookmarkEnd w:id="0"/>
    </w:p>
    <w:p w:rsidR="004F2034" w:rsidRDefault="004F2034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4F2034" w:rsidRDefault="001C2FCE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061C5C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892</w:t>
      </w:r>
      <w:r w:rsidR="003869A6" w:rsidRPr="00061C5C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3869A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937A7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体育</w:t>
      </w:r>
      <w:r w:rsidR="003869A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管理学》考试大纲</w:t>
      </w:r>
    </w:p>
    <w:p w:rsidR="004F2034" w:rsidRDefault="003869A6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考试科目：</w:t>
      </w:r>
      <w:r w:rsidR="001C2FCE" w:rsidRPr="00061C5C">
        <w:rPr>
          <w:rFonts w:ascii="宋体" w:hAnsi="宋体" w:cs="宋体" w:hint="eastAsia"/>
          <w:b/>
          <w:bCs/>
          <w:color w:val="000000" w:themeColor="text1"/>
          <w:kern w:val="0"/>
          <w:sz w:val="22"/>
          <w:szCs w:val="22"/>
        </w:rPr>
        <w:t>892</w:t>
      </w:r>
      <w:r w:rsidRPr="00061C5C">
        <w:rPr>
          <w:rFonts w:ascii="宋体" w:hAnsi="宋体" w:cs="宋体" w:hint="eastAsia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937A75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体育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管理学</w:t>
      </w:r>
    </w:p>
    <w:p w:rsidR="004F2034" w:rsidRDefault="004F2034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4F2034" w:rsidRDefault="003869A6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考试形式和试卷结构</w:t>
      </w:r>
    </w:p>
    <w:p w:rsidR="004F2034" w:rsidRDefault="003869A6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试卷满分及考试时间：试卷满分为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  <w:r w:rsidR="00937A75">
        <w:rPr>
          <w:rFonts w:ascii="宋体" w:hAnsi="宋体" w:cs="宋体" w:hint="eastAsia"/>
          <w:color w:val="000000"/>
          <w:kern w:val="0"/>
          <w:sz w:val="18"/>
          <w:szCs w:val="18"/>
        </w:rPr>
        <w:t>0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0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分，考试时间为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  <w:r w:rsidR="00937A75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0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分钟。</w:t>
      </w:r>
    </w:p>
    <w:p w:rsidR="004F2034" w:rsidRDefault="003869A6">
      <w:pPr>
        <w:widowControl/>
        <w:numPr>
          <w:ilvl w:val="0"/>
          <w:numId w:val="1"/>
        </w:numPr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答题方式：答题方式为闭卷、笔试。</w:t>
      </w:r>
    </w:p>
    <w:p w:rsidR="004F2034" w:rsidRDefault="003869A6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三、试卷结构：</w:t>
      </w:r>
      <w:r w:rsidR="00937A75">
        <w:rPr>
          <w:rFonts w:ascii="宋体" w:hAnsi="宋体" w:cs="宋体" w:hint="eastAsia"/>
          <w:color w:val="000000"/>
          <w:kern w:val="0"/>
          <w:sz w:val="18"/>
          <w:szCs w:val="18"/>
        </w:rPr>
        <w:t>名词解释 分值占20%；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简答题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分值占</w:t>
      </w:r>
      <w:r w:rsidR="00937A75">
        <w:rPr>
          <w:rFonts w:ascii="宋体" w:hAnsi="宋体" w:cs="宋体" w:hint="eastAsia"/>
          <w:color w:val="000000"/>
          <w:kern w:val="0"/>
          <w:sz w:val="18"/>
          <w:szCs w:val="18"/>
        </w:rPr>
        <w:t>40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%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；论述题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分值占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40%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4F2034" w:rsidRDefault="004F2034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考试大纲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第一章 绪论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1.体育管理学的基本性质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第二章 体育管理的基本原理、职能与方法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1.体育管理的基本原理；2.体育管理的基本职能；3.体育管理的基本方法。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第三章 体育管理体制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1.体育管理体制的内涵与影响因素；2.中国体育管理体制改革的内容和措施。第四章 学校体育管理学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1.校体育管理的内容；2.学校体育管理的保障体系。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第五章 运动训练管理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1.运动训练管理的特点；2.我国运动训练梯队管理的优缺点。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第六章 体育赛事管理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1.体育赛事管理的概念；2.体育赛事管理的主要内容。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第七章 社会体育管理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1.社会体育管理的概念、特点与方法；2.城市社区体育管理的内容；3.农村体育的特点；4.社会体育资源管理。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第八章 体育产业管理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1.体育产业的内涵；2.体育产业管理的内容。</w:t>
      </w: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061C5C" w:rsidRPr="00A35D88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第九章 体育信息管理</w:t>
      </w:r>
    </w:p>
    <w:p w:rsidR="00061C5C" w:rsidRDefault="00061C5C" w:rsidP="00061C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35D88">
        <w:rPr>
          <w:rFonts w:ascii="宋体" w:hAnsi="宋体" w:cs="宋体" w:hint="eastAsia"/>
          <w:color w:val="000000"/>
          <w:kern w:val="0"/>
          <w:sz w:val="18"/>
          <w:szCs w:val="18"/>
        </w:rPr>
        <w:t>1.体育信息的特征、分类；2.体育信息化及其应用3.体育信息管理的内容。</w:t>
      </w:r>
    </w:p>
    <w:p w:rsidR="004F2034" w:rsidRPr="00061C5C" w:rsidRDefault="004F2034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4F2034" w:rsidRDefault="003869A6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参考书目</w:t>
      </w:r>
      <w:r w:rsidR="00061C5C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:rsidR="004F2034" w:rsidRDefault="003869A6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《</w:t>
      </w:r>
      <w:r w:rsidR="00061C5C">
        <w:rPr>
          <w:rFonts w:ascii="宋体" w:hAnsi="宋体" w:cs="宋体" w:hint="eastAsia"/>
          <w:b/>
          <w:bCs/>
          <w:color w:val="000000"/>
          <w:kern w:val="0"/>
          <w:sz w:val="24"/>
        </w:rPr>
        <w:t>体育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管理学》，</w:t>
      </w:r>
      <w:r w:rsidR="00061C5C" w:rsidRPr="00B12D42">
        <w:rPr>
          <w:rFonts w:hint="eastAsia"/>
          <w:sz w:val="24"/>
        </w:rPr>
        <w:t>张瑞林、秦春林主编，高等教育出版社</w:t>
      </w:r>
      <w:r w:rsidR="00061C5C">
        <w:rPr>
          <w:rFonts w:hint="eastAsia"/>
          <w:sz w:val="24"/>
        </w:rPr>
        <w:t>吗，</w:t>
      </w:r>
      <w:r w:rsidR="00061C5C">
        <w:rPr>
          <w:rFonts w:hint="eastAsia"/>
          <w:sz w:val="24"/>
        </w:rPr>
        <w:t>2008</w:t>
      </w:r>
      <w:r w:rsidR="00061C5C">
        <w:rPr>
          <w:rFonts w:hint="eastAsia"/>
          <w:sz w:val="24"/>
        </w:rPr>
        <w:t>年第二版</w:t>
      </w:r>
      <w:r w:rsidR="00061C5C" w:rsidRPr="00B12D42">
        <w:rPr>
          <w:rFonts w:hint="eastAsia"/>
          <w:sz w:val="24"/>
        </w:rPr>
        <w:t>。</w:t>
      </w:r>
    </w:p>
    <w:p w:rsidR="004F2034" w:rsidRDefault="004F2034"/>
    <w:sectPr w:rsidR="004F2034" w:rsidSect="004F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A6" w:rsidRDefault="003869A6" w:rsidP="0069092C">
      <w:r>
        <w:separator/>
      </w:r>
    </w:p>
  </w:endnote>
  <w:endnote w:type="continuationSeparator" w:id="1">
    <w:p w:rsidR="003869A6" w:rsidRDefault="003869A6" w:rsidP="0069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A6" w:rsidRDefault="003869A6" w:rsidP="0069092C">
      <w:r>
        <w:separator/>
      </w:r>
    </w:p>
  </w:footnote>
  <w:footnote w:type="continuationSeparator" w:id="1">
    <w:p w:rsidR="003869A6" w:rsidRDefault="003869A6" w:rsidP="0069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9FA0"/>
    <w:multiLevelType w:val="singleLevel"/>
    <w:tmpl w:val="57E49FA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A34EB8"/>
    <w:rsid w:val="00061C5C"/>
    <w:rsid w:val="001C2FCE"/>
    <w:rsid w:val="003869A6"/>
    <w:rsid w:val="004F2034"/>
    <w:rsid w:val="005A4A38"/>
    <w:rsid w:val="0069092C"/>
    <w:rsid w:val="00937A75"/>
    <w:rsid w:val="1FA94CB8"/>
    <w:rsid w:val="76A3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3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92C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69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92C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2017-10-08T11:36:00Z</dcterms:created>
  <dcterms:modified xsi:type="dcterms:W3CDTF">2017-10-08T12:38:00Z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