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2C" w:rsidRPr="004E5E7C" w:rsidRDefault="0087722C" w:rsidP="004E5E7C">
      <w:pPr>
        <w:pStyle w:val="a3"/>
        <w:rPr>
          <w:rFonts w:ascii="方正小标宋简体" w:eastAsia="方正小标宋简体" w:hAnsiTheme="majorEastAsia"/>
          <w:sz w:val="44"/>
          <w:szCs w:val="44"/>
        </w:rPr>
      </w:pPr>
      <w:r w:rsidRPr="004E5E7C">
        <w:rPr>
          <w:rFonts w:ascii="方正小标宋简体" w:eastAsia="方正小标宋简体" w:hAnsiTheme="majorEastAsia" w:hint="eastAsia"/>
          <w:sz w:val="44"/>
          <w:szCs w:val="44"/>
        </w:rPr>
        <w:t>体育学院</w:t>
      </w:r>
      <w:r w:rsidR="00F339C4" w:rsidRPr="004E5E7C">
        <w:rPr>
          <w:rFonts w:ascii="方正小标宋简体" w:eastAsia="方正小标宋简体" w:hAnsiTheme="majorEastAsia" w:hint="eastAsia"/>
          <w:sz w:val="44"/>
          <w:szCs w:val="44"/>
        </w:rPr>
        <w:t>（太极拳学院）</w:t>
      </w:r>
      <w:r w:rsidRPr="004E5E7C">
        <w:rPr>
          <w:rFonts w:ascii="方正小标宋简体" w:eastAsia="方正小标宋简体" w:hAnsiTheme="majorEastAsia" w:hint="eastAsia"/>
          <w:sz w:val="44"/>
          <w:szCs w:val="44"/>
        </w:rPr>
        <w:t>2018年工作</w:t>
      </w:r>
      <w:r w:rsidR="00BF2DA3">
        <w:rPr>
          <w:rFonts w:ascii="方正小标宋简体" w:eastAsia="方正小标宋简体" w:hAnsiTheme="majorEastAsia" w:hint="eastAsia"/>
          <w:sz w:val="44"/>
          <w:szCs w:val="44"/>
        </w:rPr>
        <w:t>计划</w:t>
      </w:r>
    </w:p>
    <w:p w:rsidR="004E5E7C" w:rsidRDefault="004B417F" w:rsidP="000B5777">
      <w:pPr>
        <w:spacing w:before="240" w:after="60" w:line="360" w:lineRule="auto"/>
        <w:ind w:firstLineChars="200" w:firstLine="640"/>
        <w:jc w:val="both"/>
        <w:rPr>
          <w:rFonts w:ascii="仿宋_GB2312" w:eastAsia="仿宋_GB2312" w:hAnsi="仿宋" w:cs="Times New Roman"/>
          <w:sz w:val="32"/>
          <w:szCs w:val="32"/>
        </w:rPr>
      </w:pPr>
      <w:r w:rsidRPr="004E5E7C">
        <w:rPr>
          <w:rFonts w:ascii="仿宋_GB2312" w:eastAsia="仿宋_GB2312" w:hAnsi="仿宋" w:cs="Times New Roman" w:hint="eastAsia"/>
          <w:sz w:val="32"/>
          <w:szCs w:val="32"/>
        </w:rPr>
        <w:t>1、深入学习贯彻十九大精神，扎实开展“不忘初心、牢记使命主题教育”</w:t>
      </w:r>
      <w:r w:rsidR="000B5777">
        <w:rPr>
          <w:rFonts w:ascii="仿宋_GB2312" w:eastAsia="仿宋_GB2312" w:hAnsi="仿宋" w:cs="Times New Roman" w:hint="eastAsia"/>
          <w:sz w:val="32"/>
          <w:szCs w:val="32"/>
        </w:rPr>
        <w:t>；</w:t>
      </w:r>
      <w:r w:rsidRPr="004E5E7C">
        <w:rPr>
          <w:rFonts w:ascii="仿宋_GB2312" w:eastAsia="仿宋_GB2312" w:hAnsi="仿宋" w:cs="Times New Roman" w:hint="eastAsia"/>
          <w:sz w:val="32"/>
          <w:szCs w:val="32"/>
        </w:rPr>
        <w:t>全面推进基层民主决策全面落实</w:t>
      </w:r>
      <w:r w:rsidR="000B5777">
        <w:rPr>
          <w:rFonts w:ascii="仿宋_GB2312" w:eastAsia="仿宋_GB2312" w:hAnsi="仿宋" w:cs="Times New Roman" w:hint="eastAsia"/>
          <w:sz w:val="32"/>
          <w:szCs w:val="32"/>
        </w:rPr>
        <w:t>；</w:t>
      </w:r>
      <w:r w:rsidRPr="004E5E7C">
        <w:rPr>
          <w:rFonts w:ascii="仿宋_GB2312" w:eastAsia="仿宋_GB2312" w:hAnsi="仿宋" w:cs="Times New Roman" w:hint="eastAsia"/>
          <w:sz w:val="32"/>
          <w:szCs w:val="32"/>
        </w:rPr>
        <w:t>抓好固本强基、夯实基层基础</w:t>
      </w:r>
      <w:r w:rsidR="000B5777">
        <w:rPr>
          <w:rFonts w:ascii="仿宋_GB2312" w:eastAsia="仿宋_GB2312" w:hAnsi="仿宋" w:cs="Times New Roman" w:hint="eastAsia"/>
          <w:sz w:val="32"/>
          <w:szCs w:val="32"/>
        </w:rPr>
        <w:t>；</w:t>
      </w:r>
      <w:r w:rsidRPr="004E5E7C">
        <w:rPr>
          <w:rFonts w:ascii="仿宋_GB2312" w:eastAsia="仿宋_GB2312" w:hAnsi="仿宋" w:cs="Times New Roman" w:hint="eastAsia"/>
          <w:sz w:val="32"/>
          <w:szCs w:val="32"/>
        </w:rPr>
        <w:t>全面推进文明单位创建工作，实现精神文明建设新突破</w:t>
      </w:r>
      <w:r w:rsidR="000B5777">
        <w:rPr>
          <w:rFonts w:ascii="仿宋_GB2312" w:eastAsia="仿宋_GB2312" w:hAnsi="仿宋" w:cs="Times New Roman" w:hint="eastAsia"/>
          <w:sz w:val="32"/>
          <w:szCs w:val="32"/>
        </w:rPr>
        <w:t>；</w:t>
      </w:r>
      <w:r w:rsidRPr="004E5E7C">
        <w:rPr>
          <w:rFonts w:ascii="仿宋_GB2312" w:eastAsia="仿宋_GB2312" w:hAnsi="仿宋" w:cs="Times New Roman" w:hint="eastAsia"/>
          <w:sz w:val="32"/>
          <w:szCs w:val="32"/>
        </w:rPr>
        <w:t>强化严管严治，提升责任担当</w:t>
      </w:r>
      <w:r w:rsidR="004E5E7C">
        <w:rPr>
          <w:rFonts w:ascii="仿宋_GB2312" w:eastAsia="仿宋_GB2312" w:hAnsi="仿宋" w:cs="Times New Roman" w:hint="eastAsia"/>
          <w:sz w:val="32"/>
          <w:szCs w:val="32"/>
        </w:rPr>
        <w:t>。</w:t>
      </w:r>
    </w:p>
    <w:p w:rsidR="004B417F" w:rsidRPr="004E5E7C" w:rsidRDefault="000B5777"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2</w:t>
      </w:r>
      <w:r w:rsidR="004B417F" w:rsidRPr="004E5E7C">
        <w:rPr>
          <w:rFonts w:ascii="仿宋_GB2312" w:eastAsia="仿宋_GB2312" w:hAnsi="仿宋" w:cs="Times New Roman" w:hint="eastAsia"/>
          <w:sz w:val="32"/>
          <w:szCs w:val="32"/>
        </w:rPr>
        <w:t>、</w:t>
      </w:r>
      <w:r w:rsidR="00B34CBF" w:rsidRPr="004E5E7C">
        <w:rPr>
          <w:rFonts w:ascii="仿宋_GB2312" w:eastAsia="仿宋_GB2312" w:hAnsi="仿宋" w:cs="Times New Roman" w:hint="eastAsia"/>
          <w:sz w:val="32"/>
          <w:szCs w:val="32"/>
        </w:rPr>
        <w:t>以教育部评估整改为契机，完善教学日常管理</w:t>
      </w:r>
      <w:r w:rsidR="00BF2DA3">
        <w:rPr>
          <w:rFonts w:ascii="仿宋_GB2312" w:eastAsia="仿宋_GB2312" w:hAnsi="仿宋" w:cs="Times New Roman" w:hint="eastAsia"/>
          <w:sz w:val="32"/>
          <w:szCs w:val="32"/>
        </w:rPr>
        <w:t>，</w:t>
      </w:r>
      <w:r w:rsidR="004B417F" w:rsidRPr="004E5E7C">
        <w:rPr>
          <w:rFonts w:ascii="仿宋_GB2312" w:eastAsia="仿宋_GB2312" w:hAnsi="仿宋" w:cs="Times New Roman" w:hint="eastAsia"/>
          <w:sz w:val="32"/>
          <w:szCs w:val="32"/>
        </w:rPr>
        <w:t>逐步实施“太极拳课+</w:t>
      </w:r>
      <w:bookmarkStart w:id="0" w:name="_GoBack"/>
      <w:bookmarkEnd w:id="0"/>
      <w:r w:rsidR="004B417F" w:rsidRPr="004E5E7C">
        <w:rPr>
          <w:rFonts w:ascii="仿宋_GB2312" w:eastAsia="仿宋_GB2312" w:hAnsi="仿宋" w:cs="Times New Roman" w:hint="eastAsia"/>
          <w:sz w:val="32"/>
          <w:szCs w:val="32"/>
        </w:rPr>
        <w:t>项目”，推行分层分类教学改革。</w:t>
      </w:r>
      <w:r w:rsidRPr="004E5E7C">
        <w:rPr>
          <w:rFonts w:ascii="仿宋_GB2312" w:eastAsia="仿宋_GB2312" w:hAnsi="仿宋" w:cs="Times New Roman" w:hint="eastAsia"/>
          <w:sz w:val="32"/>
          <w:szCs w:val="32"/>
        </w:rPr>
        <w:t>建设开放型、标准化实验室，推动体能训练室建设，谋划太极拳虚拟仿真实验室建设，提高大学生创新创业项目的培育力度。</w:t>
      </w:r>
    </w:p>
    <w:p w:rsidR="004B417F" w:rsidRPr="004E5E7C" w:rsidRDefault="000B5777"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3</w:t>
      </w:r>
      <w:r w:rsidR="004B417F" w:rsidRPr="004E5E7C">
        <w:rPr>
          <w:rFonts w:ascii="仿宋_GB2312" w:eastAsia="仿宋_GB2312" w:hAnsi="仿宋" w:cs="Times New Roman" w:hint="eastAsia"/>
          <w:sz w:val="32"/>
          <w:szCs w:val="32"/>
        </w:rPr>
        <w:t>、培育高水平教研项目，重点突破高层次教学质量工程</w:t>
      </w:r>
      <w:r w:rsidR="00B34CBF" w:rsidRPr="004E5E7C">
        <w:rPr>
          <w:rFonts w:ascii="仿宋_GB2312" w:eastAsia="仿宋_GB2312" w:hAnsi="仿宋" w:cs="Times New Roman" w:hint="eastAsia"/>
          <w:sz w:val="32"/>
          <w:szCs w:val="32"/>
        </w:rPr>
        <w:t>；</w:t>
      </w:r>
      <w:r w:rsidR="004B417F" w:rsidRPr="004E5E7C">
        <w:rPr>
          <w:rFonts w:ascii="仿宋_GB2312" w:eastAsia="仿宋_GB2312" w:hAnsi="仿宋" w:cs="Times New Roman" w:hint="eastAsia"/>
          <w:sz w:val="32"/>
          <w:szCs w:val="32"/>
        </w:rPr>
        <w:t>论证</w:t>
      </w:r>
      <w:r w:rsidR="00B34CBF" w:rsidRPr="004E5E7C">
        <w:rPr>
          <w:rFonts w:ascii="仿宋_GB2312" w:eastAsia="仿宋_GB2312" w:hAnsi="仿宋" w:cs="Times New Roman" w:hint="eastAsia"/>
          <w:sz w:val="32"/>
          <w:szCs w:val="32"/>
        </w:rPr>
        <w:t>、</w:t>
      </w:r>
      <w:r w:rsidR="004B417F" w:rsidRPr="004E5E7C">
        <w:rPr>
          <w:rFonts w:ascii="仿宋_GB2312" w:eastAsia="仿宋_GB2312" w:hAnsi="仿宋" w:cs="Times New Roman" w:hint="eastAsia"/>
          <w:sz w:val="32"/>
          <w:szCs w:val="32"/>
        </w:rPr>
        <w:t>制定体育学研究生培养方案，完善研究生导师管理制度</w:t>
      </w:r>
      <w:r w:rsidR="00BF2DA3">
        <w:rPr>
          <w:rFonts w:ascii="仿宋_GB2312" w:eastAsia="仿宋_GB2312" w:hAnsi="仿宋" w:cs="Times New Roman" w:hint="eastAsia"/>
          <w:sz w:val="32"/>
          <w:szCs w:val="32"/>
        </w:rPr>
        <w:t>，</w:t>
      </w:r>
      <w:r w:rsidR="004B417F" w:rsidRPr="004E5E7C">
        <w:rPr>
          <w:rFonts w:ascii="仿宋_GB2312" w:eastAsia="仿宋_GB2312" w:hAnsi="仿宋" w:cs="Times New Roman" w:hint="eastAsia"/>
          <w:sz w:val="32"/>
          <w:szCs w:val="32"/>
        </w:rPr>
        <w:t>带动学科方向建设和高水平研究成果的产出。</w:t>
      </w:r>
    </w:p>
    <w:p w:rsidR="00D373A7" w:rsidRPr="004E5E7C" w:rsidRDefault="000B5777"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4</w:t>
      </w:r>
      <w:r w:rsidR="00B34CBF" w:rsidRPr="004E5E7C">
        <w:rPr>
          <w:rFonts w:ascii="仿宋_GB2312" w:eastAsia="仿宋_GB2312" w:hAnsi="仿宋" w:cs="Times New Roman" w:hint="eastAsia"/>
          <w:sz w:val="32"/>
          <w:szCs w:val="32"/>
        </w:rPr>
        <w:t>、</w:t>
      </w:r>
      <w:r w:rsidR="00D373A7" w:rsidRPr="004E5E7C">
        <w:rPr>
          <w:rFonts w:ascii="仿宋_GB2312" w:eastAsia="仿宋_GB2312" w:hAnsi="仿宋" w:cs="Times New Roman" w:hint="eastAsia"/>
          <w:sz w:val="32"/>
          <w:szCs w:val="32"/>
        </w:rPr>
        <w:t>做好2018年招生宣传工作；</w:t>
      </w:r>
      <w:r w:rsidR="00B34CBF" w:rsidRPr="004E5E7C">
        <w:rPr>
          <w:rFonts w:ascii="仿宋_GB2312" w:eastAsia="仿宋_GB2312" w:hAnsi="仿宋" w:cs="Times New Roman" w:hint="eastAsia"/>
          <w:sz w:val="32"/>
          <w:szCs w:val="32"/>
        </w:rPr>
        <w:t>加强师资队伍建设，完善《体育学院高层次人才引进管理办法》</w:t>
      </w:r>
      <w:r w:rsidR="00D373A7" w:rsidRPr="004E5E7C">
        <w:rPr>
          <w:rFonts w:ascii="仿宋_GB2312" w:eastAsia="仿宋_GB2312" w:hAnsi="仿宋" w:cs="Times New Roman" w:hint="eastAsia"/>
          <w:sz w:val="32"/>
          <w:szCs w:val="32"/>
        </w:rPr>
        <w:t>，</w:t>
      </w:r>
      <w:r w:rsidR="00B34CBF" w:rsidRPr="004E5E7C">
        <w:rPr>
          <w:rFonts w:ascii="仿宋_GB2312" w:eastAsia="仿宋_GB2312" w:hAnsi="仿宋" w:cs="Times New Roman" w:hint="eastAsia"/>
          <w:sz w:val="32"/>
          <w:szCs w:val="32"/>
        </w:rPr>
        <w:t>做好高层次人才的引进、培养工作</w:t>
      </w:r>
      <w:r w:rsidR="00D373A7" w:rsidRPr="004E5E7C">
        <w:rPr>
          <w:rFonts w:ascii="仿宋_GB2312" w:eastAsia="仿宋_GB2312" w:hAnsi="仿宋" w:cs="Times New Roman" w:hint="eastAsia"/>
          <w:sz w:val="32"/>
          <w:szCs w:val="32"/>
        </w:rPr>
        <w:t>；继续推行</w:t>
      </w:r>
      <w:r w:rsidR="00B34CBF" w:rsidRPr="004E5E7C">
        <w:rPr>
          <w:rFonts w:ascii="仿宋_GB2312" w:eastAsia="仿宋_GB2312" w:hAnsi="仿宋" w:cs="Times New Roman" w:hint="eastAsia"/>
          <w:sz w:val="32"/>
          <w:szCs w:val="32"/>
        </w:rPr>
        <w:t>“太行学者”发展计划</w:t>
      </w:r>
      <w:r w:rsidR="00D373A7" w:rsidRPr="004E5E7C">
        <w:rPr>
          <w:rFonts w:ascii="仿宋_GB2312" w:eastAsia="仿宋_GB2312" w:hAnsi="仿宋" w:cs="Times New Roman" w:hint="eastAsia"/>
          <w:sz w:val="32"/>
          <w:szCs w:val="32"/>
        </w:rPr>
        <w:t>。</w:t>
      </w:r>
    </w:p>
    <w:p w:rsidR="00B34CBF" w:rsidRPr="004E5E7C" w:rsidRDefault="000B5777"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5</w:t>
      </w:r>
      <w:r w:rsidR="00D373A7" w:rsidRPr="004E5E7C">
        <w:rPr>
          <w:rFonts w:ascii="仿宋_GB2312" w:eastAsia="仿宋_GB2312" w:hAnsi="仿宋" w:cs="Times New Roman" w:hint="eastAsia"/>
          <w:sz w:val="32"/>
          <w:szCs w:val="32"/>
        </w:rPr>
        <w:t>、</w:t>
      </w:r>
      <w:r w:rsidR="00D373A7" w:rsidRPr="00B66FC9">
        <w:rPr>
          <w:rFonts w:ascii="仿宋_GB2312" w:eastAsia="仿宋_GB2312" w:hAnsi="仿宋" w:cs="Times New Roman" w:hint="eastAsia"/>
          <w:color w:val="FF0000"/>
          <w:sz w:val="32"/>
          <w:szCs w:val="32"/>
        </w:rPr>
        <w:t>继续把</w:t>
      </w:r>
      <w:r w:rsidR="00B34CBF" w:rsidRPr="00B66FC9">
        <w:rPr>
          <w:rFonts w:ascii="仿宋_GB2312" w:eastAsia="仿宋_GB2312" w:hAnsi="仿宋" w:cs="Times New Roman" w:hint="eastAsia"/>
          <w:color w:val="FF0000"/>
          <w:sz w:val="32"/>
          <w:szCs w:val="32"/>
        </w:rPr>
        <w:t>安全</w:t>
      </w:r>
      <w:r w:rsidR="00D373A7" w:rsidRPr="00B66FC9">
        <w:rPr>
          <w:rFonts w:ascii="仿宋_GB2312" w:eastAsia="仿宋_GB2312" w:hAnsi="仿宋" w:cs="Times New Roman" w:hint="eastAsia"/>
          <w:color w:val="FF0000"/>
          <w:sz w:val="32"/>
          <w:szCs w:val="32"/>
        </w:rPr>
        <w:t>教育</w:t>
      </w:r>
      <w:r w:rsidR="00B34CBF" w:rsidRPr="00B66FC9">
        <w:rPr>
          <w:rFonts w:ascii="仿宋_GB2312" w:eastAsia="仿宋_GB2312" w:hAnsi="仿宋" w:cs="Times New Roman" w:hint="eastAsia"/>
          <w:color w:val="FF0000"/>
          <w:sz w:val="32"/>
          <w:szCs w:val="32"/>
        </w:rPr>
        <w:t>工作</w:t>
      </w:r>
      <w:r w:rsidR="00D373A7" w:rsidRPr="00B66FC9">
        <w:rPr>
          <w:rFonts w:ascii="仿宋_GB2312" w:eastAsia="仿宋_GB2312" w:hAnsi="仿宋" w:cs="Times New Roman" w:hint="eastAsia"/>
          <w:color w:val="FF0000"/>
          <w:sz w:val="32"/>
          <w:szCs w:val="32"/>
        </w:rPr>
        <w:t>放在第一位，加强全院师生的安全意识培养</w:t>
      </w:r>
      <w:r w:rsidR="00B34CBF" w:rsidRPr="00B66FC9">
        <w:rPr>
          <w:rFonts w:ascii="仿宋_GB2312" w:eastAsia="仿宋_GB2312" w:hAnsi="仿宋" w:cs="Times New Roman" w:hint="eastAsia"/>
          <w:color w:val="FF0000"/>
          <w:sz w:val="32"/>
          <w:szCs w:val="32"/>
        </w:rPr>
        <w:t>；</w:t>
      </w:r>
      <w:r w:rsidR="00D373A7" w:rsidRPr="004E5E7C">
        <w:rPr>
          <w:rFonts w:ascii="仿宋_GB2312" w:eastAsia="仿宋_GB2312" w:hAnsi="仿宋" w:cs="Times New Roman" w:hint="eastAsia"/>
          <w:sz w:val="32"/>
          <w:szCs w:val="32"/>
        </w:rPr>
        <w:t>进一步</w:t>
      </w:r>
      <w:r w:rsidR="00B34CBF" w:rsidRPr="004E5E7C">
        <w:rPr>
          <w:rFonts w:ascii="仿宋_GB2312" w:eastAsia="仿宋_GB2312" w:hAnsi="仿宋" w:cs="Times New Roman" w:hint="eastAsia"/>
          <w:sz w:val="32"/>
          <w:szCs w:val="32"/>
        </w:rPr>
        <w:t>加强学院国有资产管理</w:t>
      </w:r>
      <w:r w:rsidR="00902F66" w:rsidRPr="004E5E7C">
        <w:rPr>
          <w:rFonts w:ascii="仿宋_GB2312" w:eastAsia="仿宋_GB2312" w:hAnsi="仿宋" w:cs="Times New Roman" w:hint="eastAsia"/>
          <w:sz w:val="32"/>
          <w:szCs w:val="32"/>
        </w:rPr>
        <w:t>工作</w:t>
      </w:r>
      <w:r w:rsidR="00D373A7" w:rsidRPr="004E5E7C">
        <w:rPr>
          <w:rFonts w:ascii="仿宋_GB2312" w:eastAsia="仿宋_GB2312" w:hAnsi="仿宋" w:cs="Times New Roman" w:hint="eastAsia"/>
          <w:sz w:val="32"/>
          <w:szCs w:val="32"/>
        </w:rPr>
        <w:t>；完善学院网站、</w:t>
      </w:r>
      <w:proofErr w:type="gramStart"/>
      <w:r w:rsidR="00D373A7" w:rsidRPr="004E5E7C">
        <w:rPr>
          <w:rFonts w:ascii="仿宋_GB2312" w:eastAsia="仿宋_GB2312" w:hAnsi="仿宋" w:cs="Times New Roman" w:hint="eastAsia"/>
          <w:sz w:val="32"/>
          <w:szCs w:val="32"/>
        </w:rPr>
        <w:t>微博等</w:t>
      </w:r>
      <w:proofErr w:type="gramEnd"/>
      <w:r w:rsidR="00D373A7" w:rsidRPr="004E5E7C">
        <w:rPr>
          <w:rFonts w:ascii="仿宋_GB2312" w:eastAsia="仿宋_GB2312" w:hAnsi="仿宋" w:cs="Times New Roman" w:hint="eastAsia"/>
          <w:sz w:val="32"/>
          <w:szCs w:val="32"/>
        </w:rPr>
        <w:t>平台建设，加强校友联络工作。</w:t>
      </w:r>
    </w:p>
    <w:p w:rsidR="00816236" w:rsidRPr="004E5E7C" w:rsidRDefault="000B5777"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6</w:t>
      </w:r>
      <w:r w:rsidR="00816236" w:rsidRPr="004E5E7C">
        <w:rPr>
          <w:rFonts w:ascii="仿宋_GB2312" w:eastAsia="仿宋_GB2312" w:hAnsi="仿宋" w:cs="Times New Roman" w:hint="eastAsia"/>
          <w:sz w:val="32"/>
          <w:szCs w:val="32"/>
        </w:rPr>
        <w:t>、构建公共体育与专业体育分类管理机制体制</w:t>
      </w:r>
      <w:r w:rsidR="00BF2DA3">
        <w:rPr>
          <w:rFonts w:ascii="仿宋_GB2312" w:eastAsia="仿宋_GB2312" w:hAnsi="仿宋" w:cs="Times New Roman" w:hint="eastAsia"/>
          <w:sz w:val="32"/>
          <w:szCs w:val="32"/>
        </w:rPr>
        <w:t>；</w:t>
      </w:r>
      <w:r w:rsidR="00816236" w:rsidRPr="004E5E7C">
        <w:rPr>
          <w:rFonts w:ascii="仿宋_GB2312" w:eastAsia="仿宋_GB2312" w:hAnsi="仿宋" w:cs="Times New Roman" w:hint="eastAsia"/>
          <w:sz w:val="32"/>
          <w:szCs w:val="32"/>
        </w:rPr>
        <w:t>试行两条</w:t>
      </w:r>
      <w:proofErr w:type="gramStart"/>
      <w:r w:rsidR="00816236" w:rsidRPr="004E5E7C">
        <w:rPr>
          <w:rFonts w:ascii="仿宋_GB2312" w:eastAsia="仿宋_GB2312" w:hAnsi="仿宋" w:cs="Times New Roman" w:hint="eastAsia"/>
          <w:sz w:val="32"/>
          <w:szCs w:val="32"/>
        </w:rPr>
        <w:t>线科研</w:t>
      </w:r>
      <w:proofErr w:type="gramEnd"/>
      <w:r w:rsidR="00816236" w:rsidRPr="004E5E7C">
        <w:rPr>
          <w:rFonts w:ascii="仿宋_GB2312" w:eastAsia="仿宋_GB2312" w:hAnsi="仿宋" w:cs="Times New Roman" w:hint="eastAsia"/>
          <w:sz w:val="32"/>
          <w:szCs w:val="32"/>
        </w:rPr>
        <w:t>管理模式，即科研任务数量的管理和科研任务性质的管理。力争完成2018年度科研任务。</w:t>
      </w:r>
    </w:p>
    <w:p w:rsidR="00816236" w:rsidRPr="004E5E7C" w:rsidRDefault="000B5777"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7</w:t>
      </w:r>
      <w:r w:rsidR="00816236" w:rsidRPr="004E5E7C">
        <w:rPr>
          <w:rFonts w:ascii="仿宋_GB2312" w:eastAsia="仿宋_GB2312" w:hAnsi="仿宋" w:cs="Times New Roman" w:hint="eastAsia"/>
          <w:sz w:val="32"/>
          <w:szCs w:val="32"/>
        </w:rPr>
        <w:t>、加强“河南省普通高等学校人文社会科学重点研究基地”等现有学科、科研平台的管理工作，</w:t>
      </w:r>
      <w:r w:rsidR="00BF2DA3" w:rsidRPr="004E5E7C">
        <w:rPr>
          <w:rFonts w:ascii="仿宋_GB2312" w:eastAsia="仿宋_GB2312" w:hAnsi="仿宋" w:cs="Times New Roman" w:hint="eastAsia"/>
          <w:sz w:val="32"/>
          <w:szCs w:val="32"/>
        </w:rPr>
        <w:t>强化学科内涵建设</w:t>
      </w:r>
      <w:r w:rsidR="00BF2DA3">
        <w:rPr>
          <w:rFonts w:ascii="仿宋_GB2312" w:eastAsia="仿宋_GB2312" w:hAnsi="仿宋" w:cs="Times New Roman" w:hint="eastAsia"/>
          <w:sz w:val="32"/>
          <w:szCs w:val="32"/>
        </w:rPr>
        <w:t>，</w:t>
      </w:r>
      <w:r w:rsidR="00816236" w:rsidRPr="004E5E7C">
        <w:rPr>
          <w:rFonts w:ascii="仿宋_GB2312" w:eastAsia="仿宋_GB2312" w:hAnsi="仿宋" w:cs="Times New Roman" w:hint="eastAsia"/>
          <w:sz w:val="32"/>
          <w:szCs w:val="32"/>
        </w:rPr>
        <w:t>以发表高水平成果为出发点和落脚点，确保各平台建设取得实效</w:t>
      </w:r>
      <w:r w:rsidR="00BF2DA3">
        <w:rPr>
          <w:rFonts w:ascii="仿宋_GB2312" w:eastAsia="仿宋_GB2312" w:hAnsi="仿宋" w:cs="Times New Roman" w:hint="eastAsia"/>
          <w:sz w:val="32"/>
          <w:szCs w:val="32"/>
        </w:rPr>
        <w:t>；</w:t>
      </w:r>
      <w:r w:rsidR="00BF2DA3" w:rsidRPr="004E5E7C">
        <w:rPr>
          <w:rFonts w:ascii="仿宋_GB2312" w:eastAsia="仿宋_GB2312" w:hAnsi="仿宋" w:cs="Times New Roman" w:hint="eastAsia"/>
          <w:sz w:val="32"/>
          <w:szCs w:val="32"/>
        </w:rPr>
        <w:t>开展富有成效的学术交流，提升学科成员的科学素养，力争多出优秀成果</w:t>
      </w:r>
    </w:p>
    <w:p w:rsidR="00816236" w:rsidRPr="004E5E7C" w:rsidRDefault="000B5777"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8</w:t>
      </w:r>
      <w:r w:rsidR="00816236" w:rsidRPr="004E5E7C">
        <w:rPr>
          <w:rFonts w:ascii="仿宋_GB2312" w:eastAsia="仿宋_GB2312" w:hAnsi="仿宋" w:cs="Times New Roman" w:hint="eastAsia"/>
          <w:sz w:val="32"/>
          <w:szCs w:val="32"/>
        </w:rPr>
        <w:t>、加强预算管理与执行</w:t>
      </w:r>
      <w:r w:rsidR="00BF2DA3">
        <w:rPr>
          <w:rFonts w:ascii="仿宋_GB2312" w:eastAsia="仿宋_GB2312" w:hAnsi="仿宋" w:cs="Times New Roman" w:hint="eastAsia"/>
          <w:sz w:val="32"/>
          <w:szCs w:val="32"/>
        </w:rPr>
        <w:t>，制定实施“体育学院学科平台等科研机构资助科研经费的指导意见”，</w:t>
      </w:r>
      <w:r w:rsidR="00816236" w:rsidRPr="004E5E7C">
        <w:rPr>
          <w:rFonts w:ascii="仿宋_GB2312" w:eastAsia="仿宋_GB2312" w:hAnsi="仿宋" w:cs="Times New Roman" w:hint="eastAsia"/>
          <w:sz w:val="32"/>
          <w:szCs w:val="32"/>
        </w:rPr>
        <w:t>强化财务公开工作，按时保质保量完成决算工作。</w:t>
      </w:r>
    </w:p>
    <w:p w:rsidR="00816236" w:rsidRPr="004E5E7C" w:rsidRDefault="000B5777"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9</w:t>
      </w:r>
      <w:r w:rsidR="00816236" w:rsidRPr="004E5E7C">
        <w:rPr>
          <w:rFonts w:ascii="仿宋_GB2312" w:eastAsia="仿宋_GB2312" w:hAnsi="仿宋" w:cs="Times New Roman" w:hint="eastAsia"/>
          <w:sz w:val="32"/>
          <w:szCs w:val="32"/>
        </w:rPr>
        <w:t>、推进河南省汉办太极拳文化推广基地申报工作，配合国际处做好孔子学院（课堂）建设工作，协助做好2018年加拿大国际太极拳高峰论坛工作，做好河南省汉办、河南省高校体协武术与民族传统体育分会主办的留学生太极拳培训工作。</w:t>
      </w:r>
    </w:p>
    <w:p w:rsidR="008B65CD" w:rsidRPr="004E5E7C" w:rsidRDefault="00B34CBF" w:rsidP="004E5E7C">
      <w:pPr>
        <w:spacing w:after="0" w:line="360" w:lineRule="auto"/>
        <w:ind w:firstLineChars="200" w:firstLine="640"/>
        <w:jc w:val="both"/>
        <w:rPr>
          <w:rFonts w:ascii="仿宋_GB2312" w:eastAsia="仿宋_GB2312" w:hAnsi="仿宋" w:cs="Times New Roman"/>
          <w:sz w:val="32"/>
          <w:szCs w:val="32"/>
        </w:rPr>
      </w:pPr>
      <w:r w:rsidRPr="004E5E7C">
        <w:rPr>
          <w:rFonts w:ascii="仿宋_GB2312" w:eastAsia="仿宋_GB2312" w:hAnsi="仿宋" w:cs="Times New Roman" w:hint="eastAsia"/>
          <w:sz w:val="32"/>
          <w:szCs w:val="32"/>
        </w:rPr>
        <w:t>1</w:t>
      </w:r>
      <w:r w:rsidR="000B5777">
        <w:rPr>
          <w:rFonts w:ascii="仿宋_GB2312" w:eastAsia="仿宋_GB2312" w:hAnsi="仿宋" w:cs="Times New Roman" w:hint="eastAsia"/>
          <w:sz w:val="32"/>
          <w:szCs w:val="32"/>
        </w:rPr>
        <w:t>0</w:t>
      </w:r>
      <w:r w:rsidR="008B65CD" w:rsidRPr="004E5E7C">
        <w:rPr>
          <w:rFonts w:ascii="仿宋_GB2312" w:eastAsia="仿宋_GB2312" w:hAnsi="仿宋" w:cs="Times New Roman" w:hint="eastAsia"/>
          <w:sz w:val="32"/>
          <w:szCs w:val="32"/>
        </w:rPr>
        <w:t>、加强学生思想政治教育。组织学生认真学习十九大精神，通过举</w:t>
      </w:r>
      <w:r w:rsidR="000B5777">
        <w:rPr>
          <w:rFonts w:ascii="仿宋_GB2312" w:eastAsia="仿宋_GB2312" w:hAnsi="仿宋" w:cs="Times New Roman" w:hint="eastAsia"/>
          <w:sz w:val="32"/>
          <w:szCs w:val="32"/>
        </w:rPr>
        <w:t>办专题讲座、专题研讨、知识竞赛、主题班会等形式不断深化学习内容</w:t>
      </w:r>
      <w:r w:rsidR="008B65CD" w:rsidRPr="004E5E7C">
        <w:rPr>
          <w:rFonts w:ascii="仿宋_GB2312" w:eastAsia="仿宋_GB2312" w:hAnsi="仿宋" w:cs="Times New Roman" w:hint="eastAsia"/>
          <w:sz w:val="32"/>
          <w:szCs w:val="32"/>
        </w:rPr>
        <w:t xml:space="preserve">。结合体育学院学生工作实际，开展相关主题活动。 </w:t>
      </w:r>
    </w:p>
    <w:p w:rsidR="008B65CD" w:rsidRPr="004E5E7C" w:rsidRDefault="00B34CBF" w:rsidP="004E5E7C">
      <w:pPr>
        <w:spacing w:after="0" w:line="360" w:lineRule="auto"/>
        <w:ind w:firstLineChars="200" w:firstLine="640"/>
        <w:jc w:val="both"/>
        <w:rPr>
          <w:rFonts w:ascii="仿宋_GB2312" w:eastAsia="仿宋_GB2312" w:hAnsi="仿宋" w:cs="Times New Roman"/>
          <w:sz w:val="32"/>
          <w:szCs w:val="32"/>
        </w:rPr>
      </w:pPr>
      <w:r w:rsidRPr="004E5E7C">
        <w:rPr>
          <w:rFonts w:ascii="仿宋_GB2312" w:eastAsia="仿宋_GB2312" w:hAnsi="仿宋" w:cs="Times New Roman" w:hint="eastAsia"/>
          <w:sz w:val="32"/>
          <w:szCs w:val="32"/>
        </w:rPr>
        <w:t>1</w:t>
      </w:r>
      <w:r w:rsidR="000B5777">
        <w:rPr>
          <w:rFonts w:ascii="仿宋_GB2312" w:eastAsia="仿宋_GB2312" w:hAnsi="仿宋" w:cs="Times New Roman" w:hint="eastAsia"/>
          <w:sz w:val="32"/>
          <w:szCs w:val="32"/>
        </w:rPr>
        <w:t>1</w:t>
      </w:r>
      <w:r w:rsidR="008B65CD" w:rsidRPr="004E5E7C">
        <w:rPr>
          <w:rFonts w:ascii="仿宋_GB2312" w:eastAsia="仿宋_GB2312" w:hAnsi="仿宋" w:cs="Times New Roman" w:hint="eastAsia"/>
          <w:sz w:val="32"/>
          <w:szCs w:val="32"/>
        </w:rPr>
        <w:t>、狠抓校园安全稳定。组织开展校园安全稳定教育。</w:t>
      </w:r>
      <w:r w:rsidR="000B5777">
        <w:rPr>
          <w:rFonts w:ascii="仿宋_GB2312" w:eastAsia="仿宋_GB2312" w:hAnsi="仿宋" w:cs="Times New Roman" w:hint="eastAsia"/>
          <w:sz w:val="32"/>
          <w:szCs w:val="32"/>
        </w:rPr>
        <w:t>开展专题讲座</w:t>
      </w:r>
      <w:r w:rsidR="008B65CD" w:rsidRPr="004E5E7C">
        <w:rPr>
          <w:rFonts w:ascii="仿宋_GB2312" w:eastAsia="仿宋_GB2312" w:hAnsi="仿宋" w:cs="Times New Roman" w:hint="eastAsia"/>
          <w:sz w:val="32"/>
          <w:szCs w:val="32"/>
        </w:rPr>
        <w:t xml:space="preserve">，组织师生进一步学习学校的相关管理规定，营造安全文明的校园文化氛围。 </w:t>
      </w:r>
    </w:p>
    <w:p w:rsidR="008B65CD" w:rsidRPr="004E5E7C" w:rsidRDefault="009B72A0" w:rsidP="004E5E7C">
      <w:pPr>
        <w:spacing w:after="0" w:line="360" w:lineRule="auto"/>
        <w:ind w:firstLineChars="200" w:firstLine="640"/>
        <w:jc w:val="both"/>
        <w:rPr>
          <w:rFonts w:ascii="仿宋_GB2312" w:eastAsia="仿宋_GB2312" w:hAnsi="仿宋" w:cs="Times New Roman"/>
          <w:sz w:val="32"/>
          <w:szCs w:val="32"/>
        </w:rPr>
      </w:pPr>
      <w:r w:rsidRPr="004E5E7C">
        <w:rPr>
          <w:rFonts w:ascii="仿宋_GB2312" w:eastAsia="仿宋_GB2312" w:hAnsi="仿宋" w:cs="Times New Roman" w:hint="eastAsia"/>
          <w:sz w:val="32"/>
          <w:szCs w:val="32"/>
        </w:rPr>
        <w:t>1</w:t>
      </w:r>
      <w:r w:rsidR="000B5777">
        <w:rPr>
          <w:rFonts w:ascii="仿宋_GB2312" w:eastAsia="仿宋_GB2312" w:hAnsi="仿宋" w:cs="Times New Roman" w:hint="eastAsia"/>
          <w:sz w:val="32"/>
          <w:szCs w:val="32"/>
        </w:rPr>
        <w:t>2</w:t>
      </w:r>
      <w:r w:rsidR="008B65CD" w:rsidRPr="004E5E7C">
        <w:rPr>
          <w:rFonts w:ascii="仿宋_GB2312" w:eastAsia="仿宋_GB2312" w:hAnsi="仿宋" w:cs="Times New Roman" w:hint="eastAsia"/>
          <w:sz w:val="32"/>
          <w:szCs w:val="32"/>
        </w:rPr>
        <w:t>、推进学风考风建设。大力开展理想信念教育和专业发展指导，采取相关措施，充分调动辅导员、班主任、本科生导</w:t>
      </w:r>
      <w:r w:rsidR="008B65CD" w:rsidRPr="004E5E7C">
        <w:rPr>
          <w:rFonts w:ascii="仿宋_GB2312" w:eastAsia="仿宋_GB2312" w:hAnsi="仿宋" w:cs="Times New Roman" w:hint="eastAsia"/>
          <w:sz w:val="32"/>
          <w:szCs w:val="32"/>
        </w:rPr>
        <w:lastRenderedPageBreak/>
        <w:t xml:space="preserve">师、教练、任课教师、家长的热情，通过开展相关主题教育活动，激发学生的学习热情，进而推动我院的学风考风建设。 </w:t>
      </w:r>
    </w:p>
    <w:p w:rsidR="008B65CD" w:rsidRPr="004E5E7C" w:rsidRDefault="009B72A0" w:rsidP="004E5E7C">
      <w:pPr>
        <w:spacing w:after="0" w:line="360" w:lineRule="auto"/>
        <w:ind w:firstLineChars="200" w:firstLine="640"/>
        <w:jc w:val="both"/>
        <w:rPr>
          <w:rFonts w:ascii="仿宋_GB2312" w:eastAsia="仿宋_GB2312" w:hAnsi="仿宋" w:cs="Times New Roman"/>
          <w:sz w:val="32"/>
          <w:szCs w:val="32"/>
        </w:rPr>
      </w:pPr>
      <w:r w:rsidRPr="004E5E7C">
        <w:rPr>
          <w:rFonts w:ascii="仿宋_GB2312" w:eastAsia="仿宋_GB2312" w:hAnsi="仿宋" w:cs="Times New Roman" w:hint="eastAsia"/>
          <w:sz w:val="32"/>
          <w:szCs w:val="32"/>
        </w:rPr>
        <w:t>1</w:t>
      </w:r>
      <w:r w:rsidR="00753F01">
        <w:rPr>
          <w:rFonts w:ascii="仿宋_GB2312" w:eastAsia="仿宋_GB2312" w:hAnsi="仿宋" w:cs="Times New Roman" w:hint="eastAsia"/>
          <w:sz w:val="32"/>
          <w:szCs w:val="32"/>
        </w:rPr>
        <w:t>3</w:t>
      </w:r>
      <w:r w:rsidR="008B65CD" w:rsidRPr="004E5E7C">
        <w:rPr>
          <w:rFonts w:ascii="仿宋_GB2312" w:eastAsia="仿宋_GB2312" w:hAnsi="仿宋" w:cs="Times New Roman" w:hint="eastAsia"/>
          <w:sz w:val="32"/>
          <w:szCs w:val="32"/>
        </w:rPr>
        <w:t>、加强学生工作队伍建设。</w:t>
      </w:r>
      <w:r w:rsidR="00B34CBF" w:rsidRPr="004E5E7C">
        <w:rPr>
          <w:rFonts w:ascii="仿宋_GB2312" w:eastAsia="仿宋_GB2312" w:hAnsi="仿宋" w:cs="Times New Roman" w:hint="eastAsia"/>
          <w:sz w:val="32"/>
          <w:szCs w:val="32"/>
        </w:rPr>
        <w:t>制定体育学院班主任、本科生导师制的管理办法</w:t>
      </w:r>
      <w:r w:rsidR="000B5777">
        <w:rPr>
          <w:rFonts w:ascii="仿宋_GB2312" w:eastAsia="仿宋_GB2312" w:hAnsi="仿宋" w:cs="Times New Roman" w:hint="eastAsia"/>
          <w:sz w:val="32"/>
          <w:szCs w:val="32"/>
        </w:rPr>
        <w:t>，</w:t>
      </w:r>
      <w:r w:rsidR="008B65CD" w:rsidRPr="004E5E7C">
        <w:rPr>
          <w:rFonts w:ascii="仿宋_GB2312" w:eastAsia="仿宋_GB2312" w:hAnsi="仿宋" w:cs="Times New Roman" w:hint="eastAsia"/>
          <w:sz w:val="32"/>
          <w:szCs w:val="32"/>
        </w:rPr>
        <w:t xml:space="preserve">加强学生干部队伍建设。 </w:t>
      </w:r>
    </w:p>
    <w:p w:rsidR="0065749C" w:rsidRPr="004E5E7C" w:rsidRDefault="00753F01"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14</w:t>
      </w:r>
      <w:r w:rsidR="00073054" w:rsidRPr="004E5E7C">
        <w:rPr>
          <w:rFonts w:ascii="仿宋_GB2312" w:eastAsia="仿宋_GB2312" w:hAnsi="仿宋" w:cs="Times New Roman" w:hint="eastAsia"/>
          <w:sz w:val="32"/>
          <w:szCs w:val="32"/>
        </w:rPr>
        <w:t>、</w:t>
      </w:r>
      <w:r w:rsidR="0065749C" w:rsidRPr="004E5E7C">
        <w:rPr>
          <w:rFonts w:ascii="仿宋_GB2312" w:eastAsia="仿宋_GB2312" w:hAnsi="仿宋" w:cs="Times New Roman" w:hint="eastAsia"/>
          <w:sz w:val="32"/>
          <w:szCs w:val="32"/>
        </w:rPr>
        <w:t>全面开展学校各项群体工作，以体育文化建设为契机，推动和发展我校精神文明建设。</w:t>
      </w:r>
    </w:p>
    <w:p w:rsidR="0065749C" w:rsidRPr="004E5E7C" w:rsidRDefault="00753F01"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15</w:t>
      </w:r>
      <w:r w:rsidR="0065749C" w:rsidRPr="004E5E7C">
        <w:rPr>
          <w:rFonts w:ascii="仿宋_GB2312" w:eastAsia="仿宋_GB2312" w:hAnsi="仿宋" w:cs="Times New Roman" w:hint="eastAsia"/>
          <w:sz w:val="32"/>
          <w:szCs w:val="32"/>
        </w:rPr>
        <w:t>、进一步加强高水平运动队建设，</w:t>
      </w:r>
      <w:r w:rsidR="000B5777">
        <w:rPr>
          <w:rFonts w:ascii="仿宋_GB2312" w:eastAsia="仿宋_GB2312" w:hAnsi="仿宋" w:cs="Times New Roman" w:hint="eastAsia"/>
          <w:sz w:val="32"/>
          <w:szCs w:val="32"/>
        </w:rPr>
        <w:t>完善各项规章制度；</w:t>
      </w:r>
      <w:r w:rsidR="0065749C" w:rsidRPr="004E5E7C">
        <w:rPr>
          <w:rFonts w:ascii="仿宋_GB2312" w:eastAsia="仿宋_GB2312" w:hAnsi="仿宋" w:cs="Times New Roman" w:hint="eastAsia"/>
          <w:sz w:val="32"/>
          <w:szCs w:val="32"/>
        </w:rPr>
        <w:t>做好增设足球项目的宣传招生与训练</w:t>
      </w:r>
      <w:r w:rsidR="000B5777">
        <w:rPr>
          <w:rFonts w:ascii="仿宋_GB2312" w:eastAsia="仿宋_GB2312" w:hAnsi="仿宋" w:cs="Times New Roman" w:hint="eastAsia"/>
          <w:sz w:val="32"/>
          <w:szCs w:val="32"/>
        </w:rPr>
        <w:t>；</w:t>
      </w:r>
      <w:r w:rsidR="00B34CBF" w:rsidRPr="004E5E7C">
        <w:rPr>
          <w:rFonts w:ascii="仿宋_GB2312" w:eastAsia="仿宋_GB2312" w:hAnsi="仿宋" w:cs="Times New Roman" w:hint="eastAsia"/>
          <w:sz w:val="32"/>
          <w:szCs w:val="32"/>
        </w:rPr>
        <w:t>打造业余代表队</w:t>
      </w:r>
      <w:r w:rsidR="0065749C" w:rsidRPr="004E5E7C">
        <w:rPr>
          <w:rFonts w:ascii="仿宋_GB2312" w:eastAsia="仿宋_GB2312" w:hAnsi="仿宋" w:cs="Times New Roman" w:hint="eastAsia"/>
          <w:sz w:val="32"/>
          <w:szCs w:val="32"/>
        </w:rPr>
        <w:t>特色项目，</w:t>
      </w:r>
      <w:r w:rsidR="00B34CBF" w:rsidRPr="004E5E7C">
        <w:rPr>
          <w:rFonts w:ascii="仿宋_GB2312" w:eastAsia="仿宋_GB2312" w:hAnsi="仿宋" w:cs="Times New Roman" w:hint="eastAsia"/>
          <w:sz w:val="32"/>
          <w:szCs w:val="32"/>
        </w:rPr>
        <w:t>选拔优秀代表队参加全国性体育赛事和</w:t>
      </w:r>
      <w:r w:rsidR="0065749C" w:rsidRPr="004E5E7C">
        <w:rPr>
          <w:rFonts w:ascii="仿宋_GB2312" w:eastAsia="仿宋_GB2312" w:hAnsi="仿宋" w:cs="Times New Roman" w:hint="eastAsia"/>
          <w:sz w:val="32"/>
          <w:szCs w:val="32"/>
        </w:rPr>
        <w:t>省大学生“华光”体育活动系列赛事，为校争光。</w:t>
      </w:r>
    </w:p>
    <w:p w:rsidR="0065749C" w:rsidRPr="004E5E7C" w:rsidRDefault="00753F01" w:rsidP="004E5E7C">
      <w:pPr>
        <w:spacing w:after="0" w:line="360" w:lineRule="auto"/>
        <w:ind w:firstLineChars="200" w:firstLine="640"/>
        <w:jc w:val="both"/>
        <w:rPr>
          <w:rFonts w:ascii="仿宋_GB2312" w:eastAsia="仿宋_GB2312" w:hAnsi="仿宋" w:cs="Times New Roman"/>
          <w:sz w:val="32"/>
          <w:szCs w:val="32"/>
        </w:rPr>
      </w:pPr>
      <w:r>
        <w:rPr>
          <w:rFonts w:ascii="仿宋_GB2312" w:eastAsia="仿宋_GB2312" w:hAnsi="仿宋" w:cs="Times New Roman" w:hint="eastAsia"/>
          <w:sz w:val="32"/>
          <w:szCs w:val="32"/>
        </w:rPr>
        <w:t>16</w:t>
      </w:r>
      <w:r w:rsidR="0065749C" w:rsidRPr="004E5E7C">
        <w:rPr>
          <w:rFonts w:ascii="仿宋_GB2312" w:eastAsia="仿宋_GB2312" w:hAnsi="仿宋" w:cs="Times New Roman" w:hint="eastAsia"/>
          <w:sz w:val="32"/>
          <w:szCs w:val="32"/>
        </w:rPr>
        <w:t>、</w:t>
      </w:r>
      <w:r w:rsidR="00C00DEF">
        <w:rPr>
          <w:rFonts w:ascii="仿宋_GB2312" w:eastAsia="仿宋_GB2312" w:hAnsi="仿宋" w:cs="Times New Roman" w:hint="eastAsia"/>
          <w:sz w:val="32"/>
          <w:szCs w:val="32"/>
        </w:rPr>
        <w:t>做好</w:t>
      </w:r>
      <w:r w:rsidR="0065749C" w:rsidRPr="004E5E7C">
        <w:rPr>
          <w:rFonts w:ascii="仿宋_GB2312" w:eastAsia="仿宋_GB2312" w:hAnsi="仿宋" w:cs="Times New Roman" w:hint="eastAsia"/>
          <w:sz w:val="32"/>
          <w:szCs w:val="32"/>
        </w:rPr>
        <w:t>2018年全国青少年足球大学生校园组东北赛区比赛</w:t>
      </w:r>
      <w:r w:rsidR="009B72A0" w:rsidRPr="004E5E7C">
        <w:rPr>
          <w:rFonts w:ascii="仿宋_GB2312" w:eastAsia="仿宋_GB2312" w:hAnsi="仿宋" w:cs="Times New Roman" w:hint="eastAsia"/>
          <w:sz w:val="32"/>
          <w:szCs w:val="32"/>
        </w:rPr>
        <w:t>承办</w:t>
      </w:r>
      <w:r w:rsidR="0065749C" w:rsidRPr="004E5E7C">
        <w:rPr>
          <w:rFonts w:ascii="仿宋_GB2312" w:eastAsia="仿宋_GB2312" w:hAnsi="仿宋" w:cs="Times New Roman" w:hint="eastAsia"/>
          <w:sz w:val="32"/>
          <w:szCs w:val="32"/>
        </w:rPr>
        <w:t>工作，力争校足球队能取得成绩上的突破。</w:t>
      </w:r>
    </w:p>
    <w:p w:rsidR="00902F66" w:rsidRDefault="00902F66" w:rsidP="0065749C">
      <w:pPr>
        <w:adjustRightInd/>
        <w:snapToGrid/>
        <w:spacing w:after="0"/>
        <w:ind w:firstLineChars="200" w:firstLine="640"/>
        <w:rPr>
          <w:rFonts w:ascii="Times New Roman" w:eastAsia="仿宋_GB2312" w:hAnsi="Times New Roman" w:cs="Times New Roman"/>
          <w:sz w:val="32"/>
          <w:szCs w:val="32"/>
        </w:rPr>
      </w:pPr>
    </w:p>
    <w:p w:rsidR="009B72A0" w:rsidRDefault="009B72A0" w:rsidP="0065749C">
      <w:pPr>
        <w:adjustRightInd/>
        <w:snapToGrid/>
        <w:spacing w:after="0"/>
        <w:ind w:firstLineChars="200" w:firstLine="640"/>
        <w:rPr>
          <w:rFonts w:ascii="Times New Roman" w:eastAsia="仿宋_GB2312" w:hAnsi="Times New Roman" w:cs="Times New Roman"/>
          <w:sz w:val="32"/>
          <w:szCs w:val="32"/>
        </w:rPr>
      </w:pPr>
    </w:p>
    <w:p w:rsidR="009B72A0" w:rsidRDefault="009B72A0" w:rsidP="0065749C">
      <w:pPr>
        <w:adjustRightInd/>
        <w:snapToGrid/>
        <w:spacing w:after="0"/>
        <w:ind w:firstLineChars="200" w:firstLine="640"/>
        <w:rPr>
          <w:rFonts w:ascii="Times New Roman" w:eastAsia="仿宋_GB2312" w:hAnsi="Times New Roman" w:cs="Times New Roman"/>
          <w:sz w:val="32"/>
          <w:szCs w:val="32"/>
        </w:rPr>
      </w:pPr>
    </w:p>
    <w:p w:rsidR="009B72A0" w:rsidRDefault="009B72A0" w:rsidP="0065749C">
      <w:pPr>
        <w:adjustRightInd/>
        <w:snapToGrid/>
        <w:spacing w:after="0"/>
        <w:ind w:firstLineChars="200" w:firstLine="640"/>
        <w:rPr>
          <w:rFonts w:ascii="Times New Roman" w:eastAsia="仿宋_GB2312" w:hAnsi="Times New Roman" w:cs="Times New Roman"/>
          <w:sz w:val="32"/>
          <w:szCs w:val="32"/>
        </w:rPr>
      </w:pPr>
    </w:p>
    <w:p w:rsidR="009B72A0" w:rsidRDefault="009B72A0" w:rsidP="0065749C">
      <w:pPr>
        <w:adjustRightInd/>
        <w:snapToGrid/>
        <w:spacing w:after="0"/>
        <w:ind w:firstLineChars="200" w:firstLine="640"/>
        <w:rPr>
          <w:rFonts w:ascii="Times New Roman" w:eastAsia="仿宋_GB2312" w:hAnsi="Times New Roman" w:cs="Times New Roman"/>
          <w:sz w:val="32"/>
          <w:szCs w:val="32"/>
        </w:rPr>
      </w:pPr>
    </w:p>
    <w:p w:rsidR="0065749C" w:rsidRDefault="0065749C" w:rsidP="0065749C">
      <w:pPr>
        <w:adjustRightInd/>
        <w:snapToGrid/>
        <w:spacing w:after="0"/>
        <w:ind w:firstLineChars="1350" w:firstLine="4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体育学院（太极拳学院）</w:t>
      </w:r>
    </w:p>
    <w:p w:rsidR="004B417F" w:rsidRPr="00235B38" w:rsidRDefault="009B72A0" w:rsidP="00902F66">
      <w:pPr>
        <w:adjustRightInd/>
        <w:snapToGrid/>
        <w:spacing w:after="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C00DEF">
        <w:rPr>
          <w:rFonts w:ascii="Times New Roman" w:eastAsia="仿宋_GB2312" w:hAnsi="Times New Roman" w:cs="Times New Roman" w:hint="eastAsia"/>
          <w:sz w:val="32"/>
          <w:szCs w:val="32"/>
        </w:rPr>
        <w:t xml:space="preserve"> </w:t>
      </w:r>
      <w:r w:rsidR="0065749C">
        <w:rPr>
          <w:rFonts w:ascii="Times New Roman" w:eastAsia="仿宋_GB2312" w:hAnsi="Times New Roman" w:cs="Times New Roman" w:hint="eastAsia"/>
          <w:sz w:val="32"/>
          <w:szCs w:val="32"/>
        </w:rPr>
        <w:t>201</w:t>
      </w:r>
      <w:r w:rsidR="000B5777">
        <w:rPr>
          <w:rFonts w:ascii="Times New Roman" w:eastAsia="仿宋_GB2312" w:hAnsi="Times New Roman" w:cs="Times New Roman" w:hint="eastAsia"/>
          <w:sz w:val="32"/>
          <w:szCs w:val="32"/>
        </w:rPr>
        <w:t>8</w:t>
      </w:r>
      <w:r w:rsidR="0065749C">
        <w:rPr>
          <w:rFonts w:ascii="Times New Roman" w:eastAsia="仿宋_GB2312" w:hAnsi="Times New Roman" w:cs="Times New Roman" w:hint="eastAsia"/>
          <w:sz w:val="32"/>
          <w:szCs w:val="32"/>
        </w:rPr>
        <w:t>年</w:t>
      </w:r>
      <w:r w:rsidR="000B5777">
        <w:rPr>
          <w:rFonts w:ascii="Times New Roman" w:eastAsia="仿宋_GB2312" w:hAnsi="Times New Roman" w:cs="Times New Roman" w:hint="eastAsia"/>
          <w:sz w:val="32"/>
          <w:szCs w:val="32"/>
        </w:rPr>
        <w:t>1</w:t>
      </w:r>
      <w:r w:rsidR="0065749C">
        <w:rPr>
          <w:rFonts w:ascii="Times New Roman" w:eastAsia="仿宋_GB2312" w:hAnsi="Times New Roman" w:cs="Times New Roman" w:hint="eastAsia"/>
          <w:sz w:val="32"/>
          <w:szCs w:val="32"/>
        </w:rPr>
        <w:t>月</w:t>
      </w:r>
      <w:r w:rsidR="0065749C">
        <w:rPr>
          <w:rFonts w:ascii="Times New Roman" w:eastAsia="仿宋_GB2312" w:hAnsi="Times New Roman" w:cs="Times New Roman" w:hint="eastAsia"/>
          <w:sz w:val="32"/>
          <w:szCs w:val="32"/>
        </w:rPr>
        <w:t>24</w:t>
      </w:r>
      <w:r w:rsidR="0065749C">
        <w:rPr>
          <w:rFonts w:ascii="Times New Roman" w:eastAsia="仿宋_GB2312" w:hAnsi="Times New Roman" w:cs="Times New Roman" w:hint="eastAsia"/>
          <w:sz w:val="32"/>
          <w:szCs w:val="32"/>
        </w:rPr>
        <w:t>日</w:t>
      </w:r>
    </w:p>
    <w:p w:rsidR="004358AB" w:rsidRDefault="004358AB" w:rsidP="00D31D50">
      <w:pPr>
        <w:spacing w:line="220" w:lineRule="atLeast"/>
      </w:pPr>
    </w:p>
    <w:sectPr w:rsidR="004358AB" w:rsidSect="00902987">
      <w:pgSz w:w="11906" w:h="16838"/>
      <w:pgMar w:top="1418" w:right="1418"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8E" w:rsidRDefault="00F17F8E" w:rsidP="00F10E36">
      <w:pPr>
        <w:spacing w:after="0"/>
      </w:pPr>
      <w:r>
        <w:separator/>
      </w:r>
    </w:p>
  </w:endnote>
  <w:endnote w:type="continuationSeparator" w:id="0">
    <w:p w:rsidR="00F17F8E" w:rsidRDefault="00F17F8E" w:rsidP="00F10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8E" w:rsidRDefault="00F17F8E" w:rsidP="00F10E36">
      <w:pPr>
        <w:spacing w:after="0"/>
      </w:pPr>
      <w:r>
        <w:separator/>
      </w:r>
    </w:p>
  </w:footnote>
  <w:footnote w:type="continuationSeparator" w:id="0">
    <w:p w:rsidR="00F17F8E" w:rsidRDefault="00F17F8E" w:rsidP="00F10E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52806"/>
    <w:rsid w:val="00073054"/>
    <w:rsid w:val="000B5777"/>
    <w:rsid w:val="001C7326"/>
    <w:rsid w:val="00290DB3"/>
    <w:rsid w:val="00323B43"/>
    <w:rsid w:val="003D37D8"/>
    <w:rsid w:val="003F68F0"/>
    <w:rsid w:val="00424E0A"/>
    <w:rsid w:val="00426133"/>
    <w:rsid w:val="004358AB"/>
    <w:rsid w:val="0044796C"/>
    <w:rsid w:val="004B417F"/>
    <w:rsid w:val="004E5E7C"/>
    <w:rsid w:val="0065749C"/>
    <w:rsid w:val="00753F01"/>
    <w:rsid w:val="0081092B"/>
    <w:rsid w:val="00816236"/>
    <w:rsid w:val="0087722C"/>
    <w:rsid w:val="008B65CD"/>
    <w:rsid w:val="008B7726"/>
    <w:rsid w:val="00902F66"/>
    <w:rsid w:val="00912340"/>
    <w:rsid w:val="009B72A0"/>
    <w:rsid w:val="00B34CBF"/>
    <w:rsid w:val="00B66FC9"/>
    <w:rsid w:val="00BB1A2A"/>
    <w:rsid w:val="00BC4E40"/>
    <w:rsid w:val="00BE74A6"/>
    <w:rsid w:val="00BF2DA3"/>
    <w:rsid w:val="00C00DEF"/>
    <w:rsid w:val="00C52177"/>
    <w:rsid w:val="00C971FB"/>
    <w:rsid w:val="00D31D50"/>
    <w:rsid w:val="00D373A7"/>
    <w:rsid w:val="00E361C7"/>
    <w:rsid w:val="00F10E36"/>
    <w:rsid w:val="00F17F8E"/>
    <w:rsid w:val="00F339C4"/>
    <w:rsid w:val="00F4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7722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7722C"/>
    <w:rPr>
      <w:rFonts w:asciiTheme="majorHAnsi" w:eastAsia="宋体" w:hAnsiTheme="majorHAnsi" w:cstheme="majorBidi"/>
      <w:b/>
      <w:bCs/>
      <w:sz w:val="32"/>
      <w:szCs w:val="32"/>
    </w:rPr>
  </w:style>
  <w:style w:type="paragraph" w:styleId="a4">
    <w:name w:val="header"/>
    <w:basedOn w:val="a"/>
    <w:link w:val="Char0"/>
    <w:uiPriority w:val="99"/>
    <w:unhideWhenUsed/>
    <w:rsid w:val="00F10E3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F10E36"/>
    <w:rPr>
      <w:rFonts w:ascii="Tahoma" w:hAnsi="Tahoma"/>
      <w:sz w:val="18"/>
      <w:szCs w:val="18"/>
    </w:rPr>
  </w:style>
  <w:style w:type="paragraph" w:styleId="a5">
    <w:name w:val="footer"/>
    <w:basedOn w:val="a"/>
    <w:link w:val="Char1"/>
    <w:uiPriority w:val="99"/>
    <w:unhideWhenUsed/>
    <w:rsid w:val="00F10E36"/>
    <w:pPr>
      <w:tabs>
        <w:tab w:val="center" w:pos="4153"/>
        <w:tab w:val="right" w:pos="8306"/>
      </w:tabs>
    </w:pPr>
    <w:rPr>
      <w:sz w:val="18"/>
      <w:szCs w:val="18"/>
    </w:rPr>
  </w:style>
  <w:style w:type="character" w:customStyle="1" w:styleId="Char1">
    <w:name w:val="页脚 Char"/>
    <w:basedOn w:val="a0"/>
    <w:link w:val="a5"/>
    <w:uiPriority w:val="99"/>
    <w:rsid w:val="00F10E36"/>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4473">
      <w:bodyDiv w:val="1"/>
      <w:marLeft w:val="0"/>
      <w:marRight w:val="0"/>
      <w:marTop w:val="0"/>
      <w:marBottom w:val="0"/>
      <w:divBdr>
        <w:top w:val="none" w:sz="0" w:space="0" w:color="auto"/>
        <w:left w:val="none" w:sz="0" w:space="0" w:color="auto"/>
        <w:bottom w:val="none" w:sz="0" w:space="0" w:color="auto"/>
        <w:right w:val="none" w:sz="0" w:space="0" w:color="auto"/>
      </w:divBdr>
      <w:divsChild>
        <w:div w:id="1054542045">
          <w:marLeft w:val="0"/>
          <w:marRight w:val="0"/>
          <w:marTop w:val="0"/>
          <w:marBottom w:val="0"/>
          <w:divBdr>
            <w:top w:val="none" w:sz="0" w:space="0" w:color="auto"/>
            <w:left w:val="none" w:sz="0" w:space="0" w:color="auto"/>
            <w:bottom w:val="none" w:sz="0" w:space="0" w:color="auto"/>
            <w:right w:val="none" w:sz="0" w:space="0" w:color="auto"/>
          </w:divBdr>
        </w:div>
      </w:divsChild>
    </w:div>
    <w:div w:id="1102069232">
      <w:bodyDiv w:val="1"/>
      <w:marLeft w:val="0"/>
      <w:marRight w:val="0"/>
      <w:marTop w:val="0"/>
      <w:marBottom w:val="0"/>
      <w:divBdr>
        <w:top w:val="none" w:sz="0" w:space="0" w:color="auto"/>
        <w:left w:val="none" w:sz="0" w:space="0" w:color="auto"/>
        <w:bottom w:val="none" w:sz="0" w:space="0" w:color="auto"/>
        <w:right w:val="none" w:sz="0" w:space="0" w:color="auto"/>
      </w:divBdr>
      <w:divsChild>
        <w:div w:id="1501694545">
          <w:marLeft w:val="0"/>
          <w:marRight w:val="0"/>
          <w:marTop w:val="0"/>
          <w:marBottom w:val="0"/>
          <w:divBdr>
            <w:top w:val="none" w:sz="0" w:space="0" w:color="auto"/>
            <w:left w:val="none" w:sz="0" w:space="0" w:color="auto"/>
            <w:bottom w:val="none" w:sz="0" w:space="0" w:color="auto"/>
            <w:right w:val="none" w:sz="0" w:space="0" w:color="auto"/>
          </w:divBdr>
        </w:div>
      </w:divsChild>
    </w:div>
    <w:div w:id="1179392126">
      <w:bodyDiv w:val="1"/>
      <w:marLeft w:val="0"/>
      <w:marRight w:val="0"/>
      <w:marTop w:val="0"/>
      <w:marBottom w:val="0"/>
      <w:divBdr>
        <w:top w:val="none" w:sz="0" w:space="0" w:color="auto"/>
        <w:left w:val="none" w:sz="0" w:space="0" w:color="auto"/>
        <w:bottom w:val="none" w:sz="0" w:space="0" w:color="auto"/>
        <w:right w:val="none" w:sz="0" w:space="0" w:color="auto"/>
      </w:divBdr>
      <w:divsChild>
        <w:div w:id="2091266550">
          <w:marLeft w:val="0"/>
          <w:marRight w:val="0"/>
          <w:marTop w:val="0"/>
          <w:marBottom w:val="0"/>
          <w:divBdr>
            <w:top w:val="none" w:sz="0" w:space="0" w:color="auto"/>
            <w:left w:val="none" w:sz="0" w:space="0" w:color="auto"/>
            <w:bottom w:val="none" w:sz="0" w:space="0" w:color="auto"/>
            <w:right w:val="none" w:sz="0" w:space="0" w:color="auto"/>
          </w:divBdr>
        </w:div>
      </w:divsChild>
    </w:div>
    <w:div w:id="1895694803">
      <w:bodyDiv w:val="1"/>
      <w:marLeft w:val="0"/>
      <w:marRight w:val="0"/>
      <w:marTop w:val="0"/>
      <w:marBottom w:val="0"/>
      <w:divBdr>
        <w:top w:val="none" w:sz="0" w:space="0" w:color="auto"/>
        <w:left w:val="none" w:sz="0" w:space="0" w:color="auto"/>
        <w:bottom w:val="none" w:sz="0" w:space="0" w:color="auto"/>
        <w:right w:val="none" w:sz="0" w:space="0" w:color="auto"/>
      </w:divBdr>
      <w:divsChild>
        <w:div w:id="42704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08D4-6250-4ADA-B243-FDD58DEA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微软用户</cp:lastModifiedBy>
  <cp:revision>3</cp:revision>
  <dcterms:created xsi:type="dcterms:W3CDTF">2018-03-04T08:00:00Z</dcterms:created>
  <dcterms:modified xsi:type="dcterms:W3CDTF">2018-12-17T08:35:00Z</dcterms:modified>
</cp:coreProperties>
</file>